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5801" w14:textId="77777777" w:rsidR="0026479F" w:rsidRPr="001E6FB8" w:rsidRDefault="0026479F" w:rsidP="002647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E6FB8">
        <w:rPr>
          <w:rFonts w:ascii="Times New Roman" w:hAnsi="Times New Roman"/>
          <w:b/>
          <w:bCs/>
          <w:sz w:val="28"/>
          <w:szCs w:val="28"/>
        </w:rPr>
        <w:t>Создан Президентский фонд экологических и природоохранных проектов</w:t>
      </w:r>
    </w:p>
    <w:p w14:paraId="0018D06B" w14:textId="77777777" w:rsidR="0026479F" w:rsidRPr="001E6FB8" w:rsidRDefault="0026479F" w:rsidP="002647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300593C" w14:textId="77777777" w:rsidR="0026479F" w:rsidRPr="001E6FB8" w:rsidRDefault="0026479F" w:rsidP="002647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E6FB8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Указом Президентам Российской Федерации от 07.02.2025 № 69 в</w:t>
      </w:r>
      <w:r w:rsidRPr="001E6FB8">
        <w:rPr>
          <w:rFonts w:ascii="Times New Roman" w:hAnsi="Times New Roman"/>
          <w:sz w:val="28"/>
        </w:rPr>
        <w:t xml:space="preserve"> целях поддержки инициатив граждан, некоммерческих неправительственных организаций, учреждений, осуществляющих управление особо охраняемыми природными территориями, по охране окружающей среды и защите животных утвержден Президентский фонд экологических и природоохранных проектов, который призван:</w:t>
      </w:r>
    </w:p>
    <w:p w14:paraId="4F6C3942" w14:textId="77777777" w:rsidR="0026479F" w:rsidRPr="001E6FB8" w:rsidRDefault="0026479F" w:rsidP="002647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E6FB8">
        <w:rPr>
          <w:rFonts w:ascii="Times New Roman" w:hAnsi="Times New Roman"/>
          <w:sz w:val="28"/>
        </w:rPr>
        <w:t>- обеспечить всестороннюю поддержку экологических и природоохранных проектов, в том числе проведение конкурсов и предоставление по их результатам грантов Президента Российской Федерации на реализацию таких проектов;</w:t>
      </w:r>
    </w:p>
    <w:p w14:paraId="05DD803B" w14:textId="77777777" w:rsidR="0026479F" w:rsidRPr="001E6FB8" w:rsidRDefault="0026479F" w:rsidP="002647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E6FB8">
        <w:rPr>
          <w:rFonts w:ascii="Times New Roman" w:hAnsi="Times New Roman"/>
          <w:sz w:val="28"/>
        </w:rPr>
        <w:t xml:space="preserve">- разработать и реализовать программы в области охраны окружающей среды и защиты животных, экологических и природоохранных проектов, в том числе с участием граждан, некоммерческих неправительственных организаций, учреждений, осуществляющих управление особо охраняемыми природными территориями; </w:t>
      </w:r>
    </w:p>
    <w:p w14:paraId="1D8D1673" w14:textId="77777777" w:rsidR="0026479F" w:rsidRPr="001E6FB8" w:rsidRDefault="0026479F" w:rsidP="002647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E6FB8">
        <w:rPr>
          <w:rFonts w:ascii="Times New Roman" w:hAnsi="Times New Roman"/>
          <w:sz w:val="28"/>
        </w:rPr>
        <w:t xml:space="preserve">- развивать деятельность в области охраны окружающей среды и защиты животных; </w:t>
      </w:r>
    </w:p>
    <w:p w14:paraId="48A30A66" w14:textId="77777777" w:rsidR="0026479F" w:rsidRPr="001E6FB8" w:rsidRDefault="0026479F" w:rsidP="002647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E6FB8">
        <w:rPr>
          <w:rFonts w:ascii="Times New Roman" w:hAnsi="Times New Roman"/>
          <w:sz w:val="28"/>
        </w:rPr>
        <w:t>- организовать и поддерживать благотворительную и добровольческую (волонтерскую) деятельность в области охраны окружающей среды и защиты животных.</w:t>
      </w:r>
    </w:p>
    <w:p w14:paraId="31D2D5FB" w14:textId="77777777" w:rsidR="0026479F" w:rsidRPr="001E6FB8" w:rsidRDefault="0026479F" w:rsidP="0026479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E6FB8">
        <w:rPr>
          <w:rFonts w:ascii="Times New Roman" w:hAnsi="Times New Roman"/>
          <w:sz w:val="28"/>
        </w:rPr>
        <w:t>На указанные цели ежегодно планируется выделять 1 млрд рублей.</w:t>
      </w:r>
    </w:p>
    <w:p w14:paraId="0067B962" w14:textId="77777777" w:rsidR="0026479F" w:rsidRPr="001E6FB8" w:rsidRDefault="0026479F" w:rsidP="00264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E6FB8">
        <w:rPr>
          <w:rFonts w:ascii="Times New Roman" w:hAnsi="Times New Roman"/>
          <w:sz w:val="28"/>
        </w:rPr>
        <w:t xml:space="preserve">Также </w:t>
      </w:r>
      <w:r w:rsidRPr="001E6F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организации деятельности по предоставлению гражданам, некоммерческим неправительственным организациям, учреждениям, осуществляющим управление особо охраняемыми природными территориями, грантов Президента РФ на реализацию экологических и природоохранных проектов, а также содействия разработке и реализации программ в области охраны окружающей среды и защиты животных, экологических и природоохранных проектов Президентского фонда экологических и природоохранных проектов формируется координационный комитет, основными функциями которого, в том числе, будет осуществление контроля за обеспечением равных условий для участников конкурсов, согласование предложений Фонда, касающихся объема средств, предусматриваемых на предоставление грантов Президента РФ на реализацию экологических и природоохранных проектов, а также программ и проектов Фонда, согласование программ и проектов Фонда с учетом результатов их независимой экспертизы. </w:t>
      </w:r>
    </w:p>
    <w:p w14:paraId="263F84BF" w14:textId="77777777" w:rsidR="0026479F" w:rsidRPr="001E6FB8" w:rsidRDefault="0026479F" w:rsidP="00264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46A4D" w14:textId="77777777" w:rsidR="0026479F" w:rsidRPr="001E6FB8" w:rsidRDefault="0026479F" w:rsidP="002647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E6F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Изменены индикаторы </w:t>
      </w:r>
      <w:r w:rsidRPr="001E6FB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риска нарушения обязательных требований по федеральному государственному лесному контролю (надзору)</w:t>
      </w:r>
    </w:p>
    <w:p w14:paraId="08FF0F2D" w14:textId="77777777" w:rsidR="0026479F" w:rsidRPr="001E6FB8" w:rsidRDefault="0026479F" w:rsidP="00264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5E6EC" w14:textId="77777777" w:rsidR="0026479F" w:rsidRPr="001E6FB8" w:rsidRDefault="0026479F" w:rsidP="00264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F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Приказом Министерства природных ресурсов и экологии Российской Федерации от 20.12.2024 № 743 внесены изменения в перечень индикаторов риска нарушения обязательных требований по федеральному государственному лесному контролю (надзору). </w:t>
      </w:r>
    </w:p>
    <w:p w14:paraId="63A8C0B4" w14:textId="77777777" w:rsidR="0026479F" w:rsidRPr="003E42A3" w:rsidRDefault="0026479F" w:rsidP="0026479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6FB8">
        <w:rPr>
          <w:sz w:val="28"/>
          <w:szCs w:val="28"/>
        </w:rPr>
        <w:t>В частности, к таким индикаторам отнесены, в том числе, увеличение на 30 процентов и более объемов использования лесов (фактических объемов заготовки лесных ресурсов по их видам) по данным отчета об использовании лесов по итогам отчетного календарного года в сравнении со среднегодовой величиной фактического использования лесов (фактических объемов заготовки лесных ресурсов по их видам) за четыре календарных года, предшествующих отчетному году представления лицами, осуществляющими использование лесов, в соответствии со статьей 49 Лесного кодекса таких данных, в случае отсутствия у уполномоченного на осуществление федерального государственного лесного контроля (надзора) в соответствии со статьей 96 Лесного кодекса органа информации об опасных природных либо техногенных воздействиях, стихийных или иных бедствиях, изменениях документов лесного планирования и правоустанавливающих документов на лесной участок, которые повлекли указанное изменение объемов использования лесов.</w:t>
      </w:r>
    </w:p>
    <w:p w14:paraId="2E687089" w14:textId="77777777" w:rsidR="00116BBF" w:rsidRPr="0026479F" w:rsidRDefault="00116BBF" w:rsidP="0026479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16BBF" w:rsidRPr="0026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9F"/>
    <w:rsid w:val="000B3F74"/>
    <w:rsid w:val="00116BBF"/>
    <w:rsid w:val="0026479F"/>
    <w:rsid w:val="00587470"/>
    <w:rsid w:val="00B1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C4EF1-52AE-4D56-9CBB-E75CD1B7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7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2025-02-18T12:11:00Z</dcterms:created>
  <dcterms:modified xsi:type="dcterms:W3CDTF">2025-02-18T12:12:00Z</dcterms:modified>
</cp:coreProperties>
</file>